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55CC31B" w14:textId="77777777" w:rsidR="00E05845" w:rsidRDefault="00E05845">
      <w:pPr>
        <w:rPr>
          <w:rFonts w:ascii="Arial" w:hAnsi="Arial" w:cs="Arial"/>
          <w:color w:val="222222"/>
          <w:sz w:val="15"/>
          <w:szCs w:val="15"/>
        </w:rPr>
      </w:pPr>
    </w:p>
    <w:p w14:paraId="4F1BEF08" w14:textId="77777777" w:rsidR="0051740B" w:rsidRPr="0051740B" w:rsidRDefault="0051740B" w:rsidP="0051740B">
      <w:pPr>
        <w:spacing w:line="562" w:lineRule="atLeast"/>
        <w:outlineLvl w:val="0"/>
        <w:rPr>
          <w:rFonts w:ascii="&amp;quot" w:eastAsia="Times New Roman" w:hAnsi="&amp;quot" w:cs="Times New Roman"/>
          <w:color w:val="2D3B45"/>
          <w:kern w:val="36"/>
          <w:sz w:val="43"/>
          <w:szCs w:val="43"/>
        </w:rPr>
      </w:pPr>
      <w:r w:rsidRPr="0051740B">
        <w:rPr>
          <w:rFonts w:ascii="&amp;quot" w:eastAsia="Times New Roman" w:hAnsi="&amp;quot" w:cs="Times New Roman"/>
          <w:color w:val="2D3B45"/>
          <w:kern w:val="36"/>
          <w:sz w:val="43"/>
          <w:szCs w:val="43"/>
        </w:rPr>
        <w:t xml:space="preserve">Week 4 - Assignment </w:t>
      </w:r>
    </w:p>
    <w:p w14:paraId="7DADE7C2" w14:textId="77777777" w:rsidR="0051740B" w:rsidRPr="0051740B" w:rsidRDefault="0051740B" w:rsidP="0051740B">
      <w:pPr>
        <w:spacing w:after="90" w:line="648" w:lineRule="atLeast"/>
        <w:outlineLvl w:val="1"/>
        <w:rPr>
          <w:rFonts w:ascii="&amp;quot" w:eastAsia="Times New Roman" w:hAnsi="&amp;quot" w:cs="Times New Roman"/>
          <w:color w:val="002664"/>
          <w:sz w:val="43"/>
          <w:szCs w:val="43"/>
        </w:rPr>
      </w:pPr>
      <w:r w:rsidRPr="0051740B">
        <w:rPr>
          <w:rFonts w:ascii="&amp;quot" w:eastAsia="Times New Roman" w:hAnsi="&amp;quot" w:cs="Times New Roman"/>
          <w:color w:val="002664"/>
          <w:sz w:val="43"/>
          <w:szCs w:val="43"/>
        </w:rPr>
        <w:t>Locating Web Pages</w:t>
      </w:r>
    </w:p>
    <w:p w14:paraId="13A10639" w14:textId="77777777" w:rsidR="0051740B" w:rsidRPr="0051740B" w:rsidRDefault="0051740B" w:rsidP="0051740B">
      <w:pPr>
        <w:spacing w:before="180" w:after="180" w:line="240" w:lineRule="auto"/>
        <w:rPr>
          <w:rFonts w:ascii="&amp;quot" w:eastAsia="Times New Roman" w:hAnsi="&amp;quot" w:cs="Times New Roman"/>
          <w:color w:val="2D3B45"/>
          <w:sz w:val="24"/>
          <w:szCs w:val="24"/>
        </w:rPr>
      </w:pPr>
      <w:r w:rsidRPr="0051740B">
        <w:rPr>
          <w:rFonts w:ascii="&amp;quot" w:eastAsia="Times New Roman" w:hAnsi="&amp;quot" w:cs="Times New Roman"/>
          <w:color w:val="2D3B45"/>
          <w:sz w:val="24"/>
          <w:szCs w:val="24"/>
        </w:rPr>
        <w:t>This week you’ll continue building your annotated bibliography by locating two web pages that are related to your research question and writing APA references and annotations for them.  By now, your annotated bibliography has started taking shape and you’ll just be adding to the work that you did last week.</w:t>
      </w:r>
    </w:p>
    <w:p w14:paraId="23787F37" w14:textId="77777777" w:rsidR="0051740B" w:rsidRPr="0051740B" w:rsidRDefault="0051740B" w:rsidP="0051740B">
      <w:pPr>
        <w:spacing w:after="0" w:line="240" w:lineRule="auto"/>
        <w:rPr>
          <w:rFonts w:ascii="&amp;quot" w:eastAsia="Times New Roman" w:hAnsi="&amp;quot" w:cs="Times New Roman"/>
          <w:color w:val="2D3B45"/>
          <w:sz w:val="24"/>
          <w:szCs w:val="24"/>
        </w:rPr>
      </w:pPr>
      <w:r w:rsidRPr="0051740B">
        <w:rPr>
          <w:rFonts w:ascii="&amp;quot" w:eastAsia="Times New Roman" w:hAnsi="&amp;quot" w:cs="Times New Roman"/>
          <w:color w:val="2D3B45"/>
          <w:sz w:val="24"/>
          <w:szCs w:val="24"/>
        </w:rPr>
        <w:t xml:space="preserve">Before you begin, be sure to read Module 3 in your textbook and Google’s </w:t>
      </w:r>
      <w:hyperlink r:id="rId5" w:tgtFrame="_blank" w:history="1">
        <w:r w:rsidRPr="0051740B">
          <w:rPr>
            <w:rFonts w:ascii="&amp;quot" w:eastAsia="Times New Roman" w:hAnsi="&amp;quot" w:cs="Times New Roman"/>
            <w:color w:val="8C2E6D"/>
            <w:sz w:val="24"/>
            <w:szCs w:val="24"/>
            <w:u w:val="single"/>
          </w:rPr>
          <w:t>All Tips &amp; Tricks</w:t>
        </w:r>
        <w:r w:rsidRPr="0051740B">
          <w:rPr>
            <w:rFonts w:ascii="&amp;quot" w:eastAsia="Times New Roman" w:hAnsi="&amp;quot" w:cs="Times New Roman"/>
            <w:color w:val="8C2E6D"/>
            <w:sz w:val="24"/>
            <w:szCs w:val="24"/>
            <w:u w:val="single"/>
            <w:bdr w:val="none" w:sz="0" w:space="0" w:color="auto" w:frame="1"/>
          </w:rPr>
          <w:t> (Links to an external site.)Links to an external site.</w:t>
        </w:r>
      </w:hyperlink>
      <w:r w:rsidRPr="0051740B">
        <w:rPr>
          <w:rFonts w:ascii="&amp;quot" w:eastAsia="Times New Roman" w:hAnsi="&amp;quot" w:cs="Times New Roman"/>
          <w:color w:val="2D3B45"/>
          <w:sz w:val="24"/>
          <w:szCs w:val="24"/>
        </w:rPr>
        <w:t xml:space="preserve">. It can often be difficult to locate all of the information that you need to evaluate the credibility and reliability of web pages.  Watch </w:t>
      </w:r>
      <w:hyperlink r:id="rId6" w:tgtFrame="_blank" w:history="1">
        <w:r w:rsidRPr="0051740B">
          <w:rPr>
            <w:rFonts w:ascii="&amp;quot" w:eastAsia="Times New Roman" w:hAnsi="&amp;quot" w:cs="Times New Roman"/>
            <w:color w:val="8C2E6D"/>
            <w:sz w:val="24"/>
            <w:szCs w:val="24"/>
            <w:u w:val="single"/>
          </w:rPr>
          <w:t xml:space="preserve">Web Pages: </w:t>
        </w:r>
        <w:r w:rsidRPr="0051740B">
          <w:rPr>
            <w:rFonts w:ascii="&amp;quot" w:eastAsia="Times New Roman" w:hAnsi="&amp;quot" w:cs="Times New Roman"/>
            <w:i/>
            <w:iCs/>
            <w:color w:val="8C2E6D"/>
            <w:sz w:val="24"/>
            <w:szCs w:val="24"/>
            <w:u w:val="single"/>
          </w:rPr>
          <w:t>Determining Authority</w:t>
        </w:r>
        <w:r w:rsidRPr="0051740B">
          <w:rPr>
            <w:rFonts w:ascii="&amp;quot" w:eastAsia="Times New Roman" w:hAnsi="&amp;quot" w:cs="Times New Roman"/>
            <w:color w:val="8C2E6D"/>
            <w:sz w:val="24"/>
            <w:szCs w:val="24"/>
            <w:u w:val="single"/>
            <w:bdr w:val="none" w:sz="0" w:space="0" w:color="auto" w:frame="1"/>
          </w:rPr>
          <w:t> (Links to an external site.)Links to an external site.</w:t>
        </w:r>
      </w:hyperlink>
      <w:r w:rsidRPr="0051740B">
        <w:rPr>
          <w:rFonts w:ascii="&amp;quot" w:eastAsia="Times New Roman" w:hAnsi="&amp;quot" w:cs="Times New Roman"/>
          <w:color w:val="2D3B45"/>
          <w:sz w:val="24"/>
          <w:szCs w:val="24"/>
        </w:rPr>
        <w:t xml:space="preserve"> and </w:t>
      </w:r>
      <w:hyperlink r:id="rId7" w:tgtFrame="_blank" w:history="1">
        <w:r w:rsidRPr="0051740B">
          <w:rPr>
            <w:rFonts w:ascii="&amp;quot" w:eastAsia="Times New Roman" w:hAnsi="&amp;quot" w:cs="Times New Roman"/>
            <w:color w:val="8C2E6D"/>
            <w:sz w:val="24"/>
            <w:szCs w:val="24"/>
            <w:u w:val="single"/>
          </w:rPr>
          <w:t xml:space="preserve">Web Pages: </w:t>
        </w:r>
        <w:r w:rsidRPr="0051740B">
          <w:rPr>
            <w:rFonts w:ascii="&amp;quot" w:eastAsia="Times New Roman" w:hAnsi="&amp;quot" w:cs="Times New Roman"/>
            <w:i/>
            <w:iCs/>
            <w:color w:val="8C2E6D"/>
            <w:sz w:val="24"/>
            <w:szCs w:val="24"/>
            <w:u w:val="single"/>
          </w:rPr>
          <w:t>Determining Currency</w:t>
        </w:r>
        <w:r w:rsidRPr="0051740B">
          <w:rPr>
            <w:rFonts w:ascii="&amp;quot" w:eastAsia="Times New Roman" w:hAnsi="&amp;quot" w:cs="Times New Roman"/>
            <w:color w:val="8C2E6D"/>
            <w:sz w:val="24"/>
            <w:szCs w:val="24"/>
            <w:u w:val="single"/>
            <w:bdr w:val="none" w:sz="0" w:space="0" w:color="auto" w:frame="1"/>
          </w:rPr>
          <w:t> (Links to an external site.)Links to an external site.</w:t>
        </w:r>
      </w:hyperlink>
      <w:r w:rsidRPr="0051740B">
        <w:rPr>
          <w:rFonts w:ascii="&amp;quot" w:eastAsia="Times New Roman" w:hAnsi="&amp;quot" w:cs="Times New Roman"/>
          <w:color w:val="2D3B45"/>
          <w:sz w:val="24"/>
          <w:szCs w:val="24"/>
        </w:rPr>
        <w:t xml:space="preserve"> to help you. </w:t>
      </w:r>
    </w:p>
    <w:p w14:paraId="60B537E5" w14:textId="77777777" w:rsidR="0051740B" w:rsidRPr="0051740B" w:rsidRDefault="0051740B" w:rsidP="0051740B">
      <w:pPr>
        <w:spacing w:before="180" w:after="180" w:line="240" w:lineRule="auto"/>
        <w:rPr>
          <w:rFonts w:ascii="&amp;quot" w:eastAsia="Times New Roman" w:hAnsi="&amp;quot" w:cs="Times New Roman"/>
          <w:color w:val="2D3B45"/>
          <w:sz w:val="24"/>
          <w:szCs w:val="24"/>
        </w:rPr>
      </w:pPr>
      <w:r w:rsidRPr="0051740B">
        <w:rPr>
          <w:rFonts w:ascii="&amp;quot" w:eastAsia="Times New Roman" w:hAnsi="&amp;quot" w:cs="Times New Roman"/>
          <w:color w:val="2D3B45"/>
          <w:sz w:val="24"/>
          <w:szCs w:val="24"/>
        </w:rPr>
        <w:t>To get started, locate the keywords that you developed last week.  You will use these keywords to help you find two websites that are related to your research question.  For this assignment, you will use a search engine like Google, Bing, or Duck Duck Go, not the Ashford Library databases to find your sources.  </w:t>
      </w:r>
    </w:p>
    <w:p w14:paraId="232E4102" w14:textId="77777777" w:rsidR="0051740B" w:rsidRPr="0051740B" w:rsidRDefault="0051740B" w:rsidP="0051740B">
      <w:pPr>
        <w:spacing w:after="0" w:line="240" w:lineRule="auto"/>
        <w:rPr>
          <w:rFonts w:ascii="&amp;quot" w:eastAsia="Times New Roman" w:hAnsi="&amp;quot" w:cs="Times New Roman"/>
          <w:color w:val="2D3B45"/>
          <w:sz w:val="24"/>
          <w:szCs w:val="24"/>
        </w:rPr>
      </w:pPr>
      <w:r w:rsidRPr="0051740B">
        <w:rPr>
          <w:rFonts w:ascii="&amp;quot" w:eastAsia="Times New Roman" w:hAnsi="&amp;quot" w:cs="Times New Roman"/>
          <w:b/>
          <w:bCs/>
          <w:color w:val="2D3B45"/>
          <w:sz w:val="24"/>
          <w:szCs w:val="24"/>
        </w:rPr>
        <w:t xml:space="preserve">After you have your web pages, you are ready to create the APA references and annotations for your sources in the </w:t>
      </w:r>
      <w:hyperlink r:id="rId8" w:tooltip="GEN103_WK4_Locating_Web_Pages_FINAL.docx" w:history="1">
        <w:r w:rsidRPr="0051740B">
          <w:rPr>
            <w:rFonts w:ascii="&amp;quot" w:eastAsia="Times New Roman" w:hAnsi="&amp;quot" w:cs="Times New Roman"/>
            <w:b/>
            <w:bCs/>
            <w:color w:val="8C2E6D"/>
            <w:sz w:val="24"/>
            <w:szCs w:val="24"/>
            <w:u w:val="single"/>
          </w:rPr>
          <w:t>Locating Web Pages template</w:t>
        </w:r>
      </w:hyperlink>
      <w:r w:rsidRPr="0051740B">
        <w:rPr>
          <w:rFonts w:ascii="&amp;quot" w:eastAsia="Times New Roman" w:hAnsi="&amp;quot" w:cs="Times New Roman"/>
          <w:b/>
          <w:bCs/>
          <w:noProof/>
          <w:color w:val="8C2E6D"/>
          <w:sz w:val="24"/>
          <w:szCs w:val="24"/>
        </w:rPr>
        <w:drawing>
          <wp:inline distT="0" distB="0" distL="0" distR="0" wp14:anchorId="6FB302C0" wp14:editId="417D7011">
            <wp:extent cx="152400" cy="152400"/>
            <wp:effectExtent l="0" t="0" r="0" b="0"/>
            <wp:docPr id="1" name="Picture 1" descr="Preview the document">
              <a:hlinkClick xmlns:a="http://schemas.openxmlformats.org/drawingml/2006/main" r:id="rId8"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view the document">
                      <a:hlinkClick r:id="rId8" tooltip="&quot;Preview the document&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1740B">
        <w:rPr>
          <w:rFonts w:ascii="&amp;quot" w:eastAsia="Times New Roman" w:hAnsi="&amp;quot" w:cs="Times New Roman"/>
          <w:b/>
          <w:bCs/>
          <w:color w:val="2D3B45"/>
          <w:sz w:val="24"/>
          <w:szCs w:val="24"/>
        </w:rPr>
        <w:t>.  </w:t>
      </w:r>
      <w:r w:rsidRPr="0051740B">
        <w:rPr>
          <w:rFonts w:ascii="&amp;quot" w:eastAsia="Times New Roman" w:hAnsi="&amp;quot" w:cs="Times New Roman"/>
          <w:color w:val="2D3B45"/>
          <w:sz w:val="24"/>
          <w:szCs w:val="24"/>
        </w:rPr>
        <w:t xml:space="preserve">When writing your APA references for your sources, you can refer to the Ashford Writing Center’s </w:t>
      </w:r>
      <w:hyperlink r:id="rId10" w:tgtFrame="_blank" w:history="1">
        <w:r w:rsidRPr="0051740B">
          <w:rPr>
            <w:rFonts w:ascii="&amp;quot" w:eastAsia="Times New Roman" w:hAnsi="&amp;quot" w:cs="Times New Roman"/>
            <w:color w:val="8C2E6D"/>
            <w:sz w:val="24"/>
            <w:szCs w:val="24"/>
            <w:u w:val="single"/>
          </w:rPr>
          <w:t>Common APA Reference and Citation Models</w:t>
        </w:r>
        <w:r w:rsidRPr="0051740B">
          <w:rPr>
            <w:rFonts w:ascii="&amp;quot" w:eastAsia="Times New Roman" w:hAnsi="&amp;quot" w:cs="Times New Roman"/>
            <w:color w:val="8C2E6D"/>
            <w:sz w:val="24"/>
            <w:szCs w:val="24"/>
            <w:u w:val="single"/>
            <w:bdr w:val="none" w:sz="0" w:space="0" w:color="auto" w:frame="1"/>
          </w:rPr>
          <w:t> (Links to an external site.)Links to an external site.</w:t>
        </w:r>
      </w:hyperlink>
      <w:r w:rsidRPr="0051740B">
        <w:rPr>
          <w:rFonts w:ascii="&amp;quot" w:eastAsia="Times New Roman" w:hAnsi="&amp;quot" w:cs="Times New Roman"/>
          <w:color w:val="2D3B45"/>
          <w:sz w:val="24"/>
          <w:szCs w:val="24"/>
        </w:rPr>
        <w:t xml:space="preserve"> for guidance.</w:t>
      </w:r>
    </w:p>
    <w:p w14:paraId="4080A405" w14:textId="77777777" w:rsidR="0051740B" w:rsidRPr="0051740B" w:rsidRDefault="0051740B" w:rsidP="0051740B">
      <w:pPr>
        <w:spacing w:after="0" w:line="240" w:lineRule="auto"/>
        <w:rPr>
          <w:rFonts w:ascii="&amp;quot" w:eastAsia="Times New Roman" w:hAnsi="&amp;quot" w:cs="Times New Roman"/>
          <w:color w:val="2D3B45"/>
          <w:sz w:val="24"/>
          <w:szCs w:val="24"/>
        </w:rPr>
      </w:pPr>
      <w:r w:rsidRPr="0051740B">
        <w:rPr>
          <w:rFonts w:ascii="&amp;quot" w:eastAsia="Times New Roman" w:hAnsi="&amp;quot" w:cs="Times New Roman"/>
          <w:color w:val="2D3B45"/>
          <w:sz w:val="24"/>
          <w:szCs w:val="24"/>
        </w:rPr>
        <w:t xml:space="preserve">Finally, copy and paste the references and annotations for your two scholarly journal articles from week 3 into your paper.  Check your instructor’s feedback to see if there any corrections that you need to make.  If you are not sure how to see your instructor’s feedback, this </w:t>
      </w:r>
      <w:hyperlink r:id="rId11" w:tgtFrame="_blank" w:history="1">
        <w:r w:rsidRPr="0051740B">
          <w:rPr>
            <w:rFonts w:ascii="&amp;quot" w:eastAsia="Times New Roman" w:hAnsi="&amp;quot" w:cs="Times New Roman"/>
            <w:color w:val="8C2E6D"/>
            <w:sz w:val="24"/>
            <w:szCs w:val="24"/>
            <w:u w:val="single"/>
          </w:rPr>
          <w:t>HelpNow! video</w:t>
        </w:r>
        <w:r w:rsidRPr="0051740B">
          <w:rPr>
            <w:rFonts w:ascii="&amp;quot" w:eastAsia="Times New Roman" w:hAnsi="&amp;quot" w:cs="Times New Roman"/>
            <w:color w:val="8C2E6D"/>
            <w:sz w:val="24"/>
            <w:szCs w:val="24"/>
            <w:u w:val="single"/>
            <w:bdr w:val="none" w:sz="0" w:space="0" w:color="auto" w:frame="1"/>
          </w:rPr>
          <w:t> (Links to an external site.)Links to an external site.</w:t>
        </w:r>
      </w:hyperlink>
      <w:r w:rsidRPr="0051740B">
        <w:rPr>
          <w:rFonts w:ascii="&amp;quot" w:eastAsia="Times New Roman" w:hAnsi="&amp;quot" w:cs="Times New Roman"/>
          <w:color w:val="2D3B45"/>
          <w:sz w:val="24"/>
          <w:szCs w:val="24"/>
        </w:rPr>
        <w:t xml:space="preserve"> will show you.  Be sure to make any changes or corrections that your instructor has indicated. You can also look at the </w:t>
      </w:r>
      <w:hyperlink r:id="rId12" w:tgtFrame="_blank" w:tooltip="GEN_103_sample_Annotated_Bibliography_Final-1.pdf" w:history="1">
        <w:r w:rsidRPr="0051740B">
          <w:rPr>
            <w:rFonts w:ascii="&amp;quot" w:eastAsia="Times New Roman" w:hAnsi="&amp;quot" w:cs="Times New Roman"/>
            <w:color w:val="8C2E6D"/>
            <w:sz w:val="24"/>
            <w:szCs w:val="24"/>
            <w:u w:val="single"/>
          </w:rPr>
          <w:t>sample annotated bibliography</w:t>
        </w:r>
      </w:hyperlink>
      <w:r w:rsidRPr="0051740B">
        <w:rPr>
          <w:rFonts w:ascii="&amp;quot" w:eastAsia="Times New Roman" w:hAnsi="&amp;quot" w:cs="Times New Roman"/>
          <w:noProof/>
          <w:color w:val="8C2E6D"/>
          <w:sz w:val="24"/>
          <w:szCs w:val="24"/>
        </w:rPr>
        <w:drawing>
          <wp:inline distT="0" distB="0" distL="0" distR="0" wp14:anchorId="044120CF" wp14:editId="51945680">
            <wp:extent cx="152400" cy="152400"/>
            <wp:effectExtent l="0" t="0" r="0" b="0"/>
            <wp:docPr id="2" name="Picture 2" descr="Preview the document">
              <a:hlinkClick xmlns:a="http://schemas.openxmlformats.org/drawingml/2006/main" r:id="rId12" tooltip="&quot;Preview the docu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review the document">
                      <a:hlinkClick r:id="rId12" tooltip="&quot;Preview the document&quot;"/>
                    </pic:cNvP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51740B">
        <w:rPr>
          <w:rFonts w:ascii="&amp;quot" w:eastAsia="Times New Roman" w:hAnsi="&amp;quot" w:cs="Times New Roman"/>
          <w:color w:val="2D3B45"/>
          <w:sz w:val="24"/>
          <w:szCs w:val="24"/>
        </w:rPr>
        <w:t> for guidance.</w:t>
      </w:r>
    </w:p>
    <w:p w14:paraId="222139CC" w14:textId="77777777" w:rsidR="0051740B" w:rsidRPr="0051740B" w:rsidRDefault="0051740B" w:rsidP="0051740B">
      <w:pPr>
        <w:spacing w:line="240" w:lineRule="auto"/>
        <w:rPr>
          <w:rFonts w:ascii="&amp;quot" w:eastAsia="Times New Roman" w:hAnsi="&amp;quot" w:cs="Times New Roman"/>
          <w:color w:val="2D3B45"/>
          <w:sz w:val="24"/>
          <w:szCs w:val="24"/>
        </w:rPr>
      </w:pPr>
      <w:r w:rsidRPr="0051740B">
        <w:rPr>
          <w:rFonts w:ascii="&amp;quot" w:eastAsia="Times New Roman" w:hAnsi="&amp;quot" w:cs="Times New Roman"/>
          <w:color w:val="2D3B45"/>
          <w:sz w:val="24"/>
          <w:szCs w:val="24"/>
        </w:rPr>
        <w:t xml:space="preserve">As you build your annotated bibliography in weeks Three, Four, and Five, you are encouraged to submit your work to the </w:t>
      </w:r>
      <w:hyperlink r:id="rId13" w:tgtFrame="_blank" w:history="1">
        <w:r w:rsidRPr="0051740B">
          <w:rPr>
            <w:rFonts w:ascii="&amp;quot" w:eastAsia="Times New Roman" w:hAnsi="&amp;quot" w:cs="Times New Roman"/>
            <w:color w:val="8C2E6D"/>
            <w:sz w:val="24"/>
            <w:szCs w:val="24"/>
            <w:u w:val="single"/>
          </w:rPr>
          <w:t>Ashford Writing Center</w:t>
        </w:r>
        <w:r w:rsidRPr="0051740B">
          <w:rPr>
            <w:rFonts w:ascii="&amp;quot" w:eastAsia="Times New Roman" w:hAnsi="&amp;quot" w:cs="Times New Roman"/>
            <w:color w:val="8C2E6D"/>
            <w:sz w:val="24"/>
            <w:szCs w:val="24"/>
            <w:u w:val="single"/>
            <w:bdr w:val="none" w:sz="0" w:space="0" w:color="auto" w:frame="1"/>
          </w:rPr>
          <w:t> (Links to an external site.)Links to an external site.</w:t>
        </w:r>
      </w:hyperlink>
      <w:r w:rsidRPr="0051740B">
        <w:rPr>
          <w:rFonts w:ascii="&amp;quot" w:eastAsia="Times New Roman" w:hAnsi="&amp;quot" w:cs="Times New Roman"/>
          <w:color w:val="2D3B45"/>
          <w:sz w:val="24"/>
          <w:szCs w:val="24"/>
        </w:rPr>
        <w:t xml:space="preserve"> for feedback.  The Writing Center staff can help you identify formatting, grammar, and other common writing issues in your work and give you ideas for ways to fix them.  The Writing Center staff is available by email or by chat.</w:t>
      </w:r>
    </w:p>
    <w:p w14:paraId="137462A3" w14:textId="77777777" w:rsidR="00E05845" w:rsidRDefault="00E05845">
      <w:pPr>
        <w:rPr>
          <w:rFonts w:ascii="Arial" w:hAnsi="Arial" w:cs="Arial"/>
          <w:color w:val="222222"/>
          <w:sz w:val="15"/>
          <w:szCs w:val="15"/>
        </w:rPr>
      </w:pPr>
      <w:bookmarkStart w:id="0" w:name="_GoBack"/>
      <w:bookmarkEnd w:id="0"/>
    </w:p>
    <w:p w14:paraId="4D6686B9" w14:textId="77777777" w:rsidR="00E05845" w:rsidRDefault="00E05845">
      <w:pPr>
        <w:rPr>
          <w:rFonts w:ascii="Arial" w:hAnsi="Arial" w:cs="Arial"/>
          <w:color w:val="222222"/>
          <w:sz w:val="15"/>
          <w:szCs w:val="15"/>
        </w:rPr>
      </w:pPr>
    </w:p>
    <w:p w14:paraId="6EBABEA6" w14:textId="77777777" w:rsidR="00E05845" w:rsidRDefault="00E05845">
      <w:pPr>
        <w:rPr>
          <w:rFonts w:ascii="Arial" w:hAnsi="Arial" w:cs="Arial"/>
          <w:color w:val="222222"/>
          <w:sz w:val="15"/>
          <w:szCs w:val="15"/>
        </w:rPr>
      </w:pPr>
    </w:p>
    <w:p w14:paraId="4D7EC6A5" w14:textId="0BE68BE3" w:rsidR="00AB16B4" w:rsidRDefault="00E05845">
      <w:pPr>
        <w:rPr>
          <w:rFonts w:ascii="Arial" w:hAnsi="Arial" w:cs="Arial"/>
          <w:color w:val="222222"/>
          <w:sz w:val="15"/>
          <w:szCs w:val="15"/>
        </w:rPr>
      </w:pPr>
      <w:r>
        <w:rPr>
          <w:rFonts w:ascii="Arial" w:hAnsi="Arial" w:cs="Arial"/>
          <w:color w:val="222222"/>
          <w:sz w:val="15"/>
          <w:szCs w:val="15"/>
        </w:rPr>
        <w:t xml:space="preserve">Grohol, J. (2018). Depression. </w:t>
      </w:r>
      <w:r>
        <w:rPr>
          <w:rStyle w:val="Emphasis"/>
          <w:rFonts w:ascii="&amp;quot" w:hAnsi="&amp;quot"/>
          <w:color w:val="222222"/>
          <w:sz w:val="15"/>
          <w:szCs w:val="15"/>
          <w:bdr w:val="none" w:sz="0" w:space="0" w:color="auto" w:frame="1"/>
        </w:rPr>
        <w:t>Psych Central</w:t>
      </w:r>
      <w:r>
        <w:rPr>
          <w:rFonts w:ascii="Arial" w:hAnsi="Arial" w:cs="Arial"/>
          <w:color w:val="222222"/>
          <w:sz w:val="15"/>
          <w:szCs w:val="15"/>
        </w:rPr>
        <w:t xml:space="preserve">. Retrieved on May 21, 2018, from </w:t>
      </w:r>
      <w:hyperlink r:id="rId14" w:history="1">
        <w:r w:rsidRPr="00000B59">
          <w:rPr>
            <w:rStyle w:val="Hyperlink"/>
            <w:rFonts w:ascii="Arial" w:hAnsi="Arial" w:cs="Arial"/>
            <w:sz w:val="15"/>
            <w:szCs w:val="15"/>
          </w:rPr>
          <w:t>https://psychcentral.com/disorders/depression/</w:t>
        </w:r>
      </w:hyperlink>
    </w:p>
    <w:p w14:paraId="425C2B9B" w14:textId="269145A1" w:rsidR="00E05845" w:rsidRDefault="00E05845"/>
    <w:p w14:paraId="2E28F3E0" w14:textId="77777777" w:rsidR="00E05845" w:rsidRDefault="00E05845"/>
    <w:sectPr w:rsidR="00E0584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amp;quo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0674FA3"/>
    <w:multiLevelType w:val="multilevel"/>
    <w:tmpl w:val="AD1463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5845"/>
    <w:rsid w:val="00085EDC"/>
    <w:rsid w:val="0051740B"/>
    <w:rsid w:val="00A1430E"/>
    <w:rsid w:val="00E058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5E630F"/>
  <w15:chartTrackingRefBased/>
  <w15:docId w15:val="{4DF3C6AA-22DA-4E35-B5B9-A9EAC7B00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sid w:val="00E05845"/>
    <w:rPr>
      <w:i/>
      <w:iCs/>
    </w:rPr>
  </w:style>
  <w:style w:type="character" w:styleId="Hyperlink">
    <w:name w:val="Hyperlink"/>
    <w:basedOn w:val="DefaultParagraphFont"/>
    <w:uiPriority w:val="99"/>
    <w:unhideWhenUsed/>
    <w:rsid w:val="00E05845"/>
    <w:rPr>
      <w:color w:val="0563C1" w:themeColor="hyperlink"/>
      <w:u w:val="single"/>
    </w:rPr>
  </w:style>
  <w:style w:type="character" w:styleId="UnresolvedMention">
    <w:name w:val="Unresolved Mention"/>
    <w:basedOn w:val="DefaultParagraphFont"/>
    <w:uiPriority w:val="99"/>
    <w:semiHidden/>
    <w:unhideWhenUsed/>
    <w:rsid w:val="00E058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09796379">
      <w:bodyDiv w:val="1"/>
      <w:marLeft w:val="0"/>
      <w:marRight w:val="0"/>
      <w:marTop w:val="0"/>
      <w:marBottom w:val="0"/>
      <w:divBdr>
        <w:top w:val="none" w:sz="0" w:space="0" w:color="auto"/>
        <w:left w:val="none" w:sz="0" w:space="0" w:color="auto"/>
        <w:bottom w:val="none" w:sz="0" w:space="0" w:color="auto"/>
        <w:right w:val="none" w:sz="0" w:space="0" w:color="auto"/>
      </w:divBdr>
      <w:divsChild>
        <w:div w:id="1539969823">
          <w:marLeft w:val="0"/>
          <w:marRight w:val="0"/>
          <w:marTop w:val="0"/>
          <w:marBottom w:val="360"/>
          <w:divBdr>
            <w:top w:val="none" w:sz="0" w:space="0" w:color="auto"/>
            <w:left w:val="none" w:sz="0" w:space="0" w:color="auto"/>
            <w:bottom w:val="none" w:sz="0" w:space="0" w:color="auto"/>
            <w:right w:val="none" w:sz="0" w:space="0" w:color="auto"/>
          </w:divBdr>
          <w:divsChild>
            <w:div w:id="27532989">
              <w:marLeft w:val="0"/>
              <w:marRight w:val="0"/>
              <w:marTop w:val="0"/>
              <w:marBottom w:val="0"/>
              <w:divBdr>
                <w:top w:val="none" w:sz="0" w:space="0" w:color="auto"/>
                <w:left w:val="none" w:sz="0" w:space="0" w:color="auto"/>
                <w:bottom w:val="none" w:sz="0" w:space="0" w:color="auto"/>
                <w:right w:val="none" w:sz="0" w:space="0" w:color="auto"/>
              </w:divBdr>
            </w:div>
          </w:divsChild>
        </w:div>
        <w:div w:id="382102127">
          <w:marLeft w:val="300"/>
          <w:marRight w:val="300"/>
          <w:marTop w:val="300"/>
          <w:marBottom w:val="300"/>
          <w:divBdr>
            <w:top w:val="none" w:sz="0" w:space="0" w:color="auto"/>
            <w:left w:val="none" w:sz="0" w:space="0" w:color="auto"/>
            <w:bottom w:val="none" w:sz="0" w:space="0" w:color="auto"/>
            <w:right w:val="none" w:sz="0" w:space="0" w:color="auto"/>
          </w:divBdr>
        </w:div>
      </w:divsChild>
    </w:div>
    <w:div w:id="1389499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ashford.instructure.com/courses/24297/files/4620587/download?wrap=1" TargetMode="External"/><Relationship Id="rId13" Type="http://schemas.openxmlformats.org/officeDocument/2006/relationships/hyperlink" Target="http://writingcenter.ashford.edu/" TargetMode="External"/><Relationship Id="rId3" Type="http://schemas.openxmlformats.org/officeDocument/2006/relationships/settings" Target="settings.xml"/><Relationship Id="rId7" Type="http://schemas.openxmlformats.org/officeDocument/2006/relationships/hyperlink" Target="https://ashford.mediaspace.kaltura.com/media/GEN103+DETERMINING+CURRENCY/0_rfgmi3nx" TargetMode="External"/><Relationship Id="rId12" Type="http://schemas.openxmlformats.org/officeDocument/2006/relationships/hyperlink" Target="https://ashford.instructure.com/courses/24297/files/4620529/download?wrap=1"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ashford.mediaspace.kaltura.com/media/GEN103+DETERMINING+AUTHORITY/0_mt79qr6h" TargetMode="External"/><Relationship Id="rId11" Type="http://schemas.openxmlformats.org/officeDocument/2006/relationships/hyperlink" Target="http://ashford.mediaspace.kaltura.com/media/Accessing+Feedback+in+Written+Assignments/0_eqkrftcs/19511472" TargetMode="External"/><Relationship Id="rId5" Type="http://schemas.openxmlformats.org/officeDocument/2006/relationships/hyperlink" Target="http://www.google.com/intl/en_us/insidesearch/tipstricks/all.html" TargetMode="External"/><Relationship Id="rId15" Type="http://schemas.openxmlformats.org/officeDocument/2006/relationships/fontTable" Target="fontTable.xml"/><Relationship Id="rId10" Type="http://schemas.openxmlformats.org/officeDocument/2006/relationships/hyperlink" Target="http://writingcenter.ashford.edu/format-your-reference-list"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psychcentral.com/disorders/depress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527</Words>
  <Characters>3005</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Keith Family</dc:creator>
  <cp:keywords/>
  <dc:description/>
  <cp:lastModifiedBy>Keith Family</cp:lastModifiedBy>
  <cp:revision>1</cp:revision>
  <dcterms:created xsi:type="dcterms:W3CDTF">2018-06-14T16:07:00Z</dcterms:created>
  <dcterms:modified xsi:type="dcterms:W3CDTF">2018-06-14T16:51:00Z</dcterms:modified>
</cp:coreProperties>
</file>